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C782" w14:textId="77777777" w:rsidR="007822B1" w:rsidRPr="003234AA" w:rsidRDefault="007822B1" w:rsidP="007822B1">
      <w:pPr>
        <w:pStyle w:val="a4"/>
        <w:snapToGrid w:val="0"/>
        <w:spacing w:before="60" w:after="60"/>
        <w:jc w:val="center"/>
        <w:rPr>
          <w:rFonts w:ascii="Trebuchet MS" w:hAnsi="Trebuchet MS" w:cs="Trebuchet MS"/>
          <w:b/>
          <w:u w:val="single"/>
        </w:rPr>
      </w:pPr>
      <w:r w:rsidRPr="003234AA">
        <w:rPr>
          <w:rFonts w:ascii="Trebuchet MS" w:hAnsi="Trebuchet MS" w:cs="Trebuchet MS"/>
          <w:b/>
          <w:bCs/>
          <w:i/>
          <w:u w:val="single"/>
        </w:rPr>
        <w:t>ΟΠΩΣ ΠΑΡΑΓΕΤΑΙ ΑΠΟ ΤΟ ΠΣΚΕ</w:t>
      </w:r>
    </w:p>
    <w:p w14:paraId="1FC08E16" w14:textId="77777777" w:rsidR="007822B1" w:rsidRPr="0030469F" w:rsidRDefault="007822B1" w:rsidP="007822B1">
      <w:pPr>
        <w:jc w:val="center"/>
        <w:rPr>
          <w:rFonts w:ascii="Arial" w:hAnsi="Arial" w:cs="Arial"/>
          <w:b/>
          <w:sz w:val="18"/>
          <w:szCs w:val="18"/>
        </w:rPr>
      </w:pPr>
    </w:p>
    <w:p w14:paraId="39179CE3" w14:textId="77777777" w:rsidR="007822B1" w:rsidRPr="00653C8F" w:rsidRDefault="007822B1" w:rsidP="007822B1">
      <w:pPr>
        <w:spacing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noProof/>
          <w:sz w:val="20"/>
          <w:szCs w:val="20"/>
          <w:lang w:eastAsia="el-GR"/>
        </w:rPr>
        <w:drawing>
          <wp:inline distT="0" distB="0" distL="0" distR="0" wp14:anchorId="26A829B9" wp14:editId="22466608">
            <wp:extent cx="561975" cy="685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A8176" w14:textId="77777777" w:rsidR="007822B1" w:rsidRPr="00653C8F" w:rsidRDefault="007822B1" w:rsidP="007822B1">
      <w:pPr>
        <w:spacing w:line="240" w:lineRule="auto"/>
        <w:jc w:val="center"/>
        <w:rPr>
          <w:rFonts w:cs="Calibri"/>
          <w:sz w:val="20"/>
          <w:szCs w:val="20"/>
        </w:rPr>
      </w:pPr>
    </w:p>
    <w:p w14:paraId="14757345" w14:textId="77777777" w:rsidR="007822B1" w:rsidRPr="00653C8F" w:rsidRDefault="007822B1" w:rsidP="007822B1">
      <w:pPr>
        <w:tabs>
          <w:tab w:val="center" w:pos="4465"/>
          <w:tab w:val="right" w:pos="8931"/>
        </w:tabs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ΕΛΛΗΝΙΚΗ ΔΗΜΟΚΡΑΤΙΑ</w:t>
      </w:r>
    </w:p>
    <w:p w14:paraId="78D3EB04" w14:textId="77777777" w:rsidR="007822B1" w:rsidRPr="00653C8F" w:rsidRDefault="007822B1" w:rsidP="007822B1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ΥΠΟΥΡΓΕΙΟ ΑΓΡΟΤΙΚΗΣ ΑΝΑΠΤΥΞΗΣ &amp; ΤΡΟΦΙΜΩΝ</w:t>
      </w:r>
    </w:p>
    <w:p w14:paraId="54F9499B" w14:textId="37C52C6F" w:rsidR="00840A9C" w:rsidRDefault="00840A9C" w:rsidP="00840A9C">
      <w:pPr>
        <w:spacing w:line="240" w:lineRule="auto"/>
        <w:ind w:left="-108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ΓΕΝΙΚΗ ΓΡΑΜΜΑΤΕΙΑ Ε</w:t>
      </w:r>
      <w:r w:rsidR="00FF6B33">
        <w:rPr>
          <w:rFonts w:cs="Calibri"/>
          <w:b/>
          <w:sz w:val="20"/>
          <w:szCs w:val="20"/>
        </w:rPr>
        <w:t>Ν</w:t>
      </w:r>
      <w:r>
        <w:rPr>
          <w:rFonts w:cs="Calibri"/>
          <w:b/>
          <w:sz w:val="20"/>
          <w:szCs w:val="20"/>
        </w:rPr>
        <w:t>ΩΣΙΑΚΩΝ ΠΟΡΩΝ &amp; ΥΠΟΔΟΜΩΝ</w:t>
      </w:r>
    </w:p>
    <w:p w14:paraId="191154FD" w14:textId="77777777" w:rsidR="007822B1" w:rsidRPr="00653C8F" w:rsidRDefault="007822B1" w:rsidP="007822B1">
      <w:pPr>
        <w:spacing w:line="240" w:lineRule="auto"/>
        <w:ind w:left="-108"/>
        <w:jc w:val="center"/>
        <w:rPr>
          <w:rFonts w:cs="Calibri"/>
          <w:b/>
          <w:sz w:val="20"/>
          <w:szCs w:val="20"/>
        </w:rPr>
      </w:pPr>
    </w:p>
    <w:p w14:paraId="48F63012" w14:textId="77777777" w:rsidR="007822B1" w:rsidRPr="00653C8F" w:rsidRDefault="007822B1" w:rsidP="007822B1">
      <w:pPr>
        <w:spacing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b/>
          <w:noProof/>
          <w:sz w:val="20"/>
          <w:szCs w:val="20"/>
          <w:lang w:eastAsia="el-GR"/>
        </w:rPr>
        <w:drawing>
          <wp:inline distT="0" distB="0" distL="0" distR="0" wp14:anchorId="14E881AC" wp14:editId="36C37023">
            <wp:extent cx="971550" cy="107632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F0B4A" w14:textId="77777777" w:rsidR="007822B1" w:rsidRPr="00653C8F" w:rsidRDefault="007822B1" w:rsidP="007822B1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1B80ED2D" w14:textId="77777777" w:rsidR="007822B1" w:rsidRPr="00653C8F" w:rsidRDefault="007822B1" w:rsidP="007822B1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ΠΡΟΓΡΑΜΜΑ ΑΓΡΟΤΙΚΗΣ ΑΝΑΠΤΥΞΗΣ ΤΗΣ ΕΛΛΑΔΑΣ 2014-2020</w:t>
      </w:r>
    </w:p>
    <w:p w14:paraId="3C17A247" w14:textId="77777777" w:rsidR="007822B1" w:rsidRPr="00653C8F" w:rsidRDefault="007822B1" w:rsidP="007822B1">
      <w:pPr>
        <w:spacing w:line="240" w:lineRule="auto"/>
        <w:jc w:val="center"/>
        <w:rPr>
          <w:rFonts w:cs="Calibri"/>
          <w:sz w:val="20"/>
          <w:szCs w:val="20"/>
          <w:highlight w:val="yellow"/>
        </w:rPr>
      </w:pPr>
    </w:p>
    <w:p w14:paraId="71B949D8" w14:textId="77777777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6C52CB51" w14:textId="5CD2203A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ΕΙΔΙΚΗ ΥΠΗΡΕΣΙΑ ΕΦΑΡΜΟΓΗΣ ΠΑΑ </w:t>
      </w:r>
      <w:r w:rsidRPr="00653C8F">
        <w:rPr>
          <w:rStyle w:val="a3"/>
          <w:rFonts w:cs="Calibri"/>
          <w:bCs/>
          <w:sz w:val="20"/>
          <w:szCs w:val="20"/>
        </w:rPr>
        <w:t> </w:t>
      </w:r>
      <w:r w:rsidRPr="00653C8F">
        <w:rPr>
          <w:rStyle w:val="a3"/>
          <w:rFonts w:cs="Calibri"/>
          <w:bCs/>
          <w:sz w:val="20"/>
          <w:szCs w:val="20"/>
          <w:shd w:val="clear" w:color="auto" w:fill="FFFFFF"/>
        </w:rPr>
        <w:br/>
      </w:r>
    </w:p>
    <w:p w14:paraId="3F4ED956" w14:textId="77777777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4EF49C45" w14:textId="77777777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Μέτρο 3: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Συστήματα ποιότητας γεωργικών προϊόντων και τροφίμων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  <w:r w:rsidRPr="00653C8F">
        <w:rPr>
          <w:rStyle w:val="a3"/>
          <w:rFonts w:cs="Calibri"/>
          <w:bCs/>
          <w:sz w:val="20"/>
          <w:szCs w:val="20"/>
          <w:shd w:val="clear" w:color="auto" w:fill="FFFFFF"/>
        </w:rPr>
        <w:br/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Υπομέτρο 3.1: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Στήριξη για νέες συμμετοχές σε συστήματα ποιότητας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</w:p>
    <w:p w14:paraId="191BEFB7" w14:textId="77777777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FF0000"/>
          <w:sz w:val="20"/>
          <w:szCs w:val="20"/>
          <w:highlight w:val="yellow"/>
          <w:shd w:val="clear" w:color="auto" w:fill="FFFFFF"/>
        </w:rPr>
      </w:pP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Δράση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 3.1</w:t>
      </w: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.1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Στήριξη για νέ</w:t>
      </w:r>
      <w:r>
        <w:rPr>
          <w:rStyle w:val="a3"/>
          <w:rFonts w:cs="Calibri"/>
          <w:color w:val="212F40"/>
          <w:sz w:val="20"/>
          <w:szCs w:val="20"/>
          <w:shd w:val="clear" w:color="auto" w:fill="FFFFFF"/>
        </w:rPr>
        <w:t>α συμμετοχή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 xml:space="preserve"> σε </w:t>
      </w:r>
      <w:r>
        <w:rPr>
          <w:rStyle w:val="a3"/>
          <w:rFonts w:cs="Calibri"/>
          <w:color w:val="212F40"/>
          <w:sz w:val="20"/>
          <w:szCs w:val="20"/>
          <w:shd w:val="clear" w:color="auto" w:fill="FFFFFF"/>
        </w:rPr>
        <w:t xml:space="preserve">ενωσιακά 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συστήματα ποιότητας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</w:p>
    <w:p w14:paraId="5FC8017E" w14:textId="77777777" w:rsidR="007822B1" w:rsidRDefault="007822B1" w:rsidP="007822B1">
      <w:pPr>
        <w:spacing w:line="240" w:lineRule="auto"/>
        <w:jc w:val="center"/>
        <w:rPr>
          <w:rFonts w:cs="Calibri"/>
          <w:color w:val="212F40"/>
          <w:sz w:val="20"/>
          <w:szCs w:val="20"/>
        </w:rPr>
      </w:pPr>
      <w:r w:rsidRPr="00653C8F">
        <w:rPr>
          <w:rFonts w:cs="Calibri"/>
          <w:color w:val="212F40"/>
          <w:sz w:val="20"/>
          <w:szCs w:val="20"/>
          <w:highlight w:val="yellow"/>
        </w:rPr>
        <w:br/>
      </w:r>
    </w:p>
    <w:p w14:paraId="16EE1997" w14:textId="77777777" w:rsidR="007822B1" w:rsidRPr="00653C8F" w:rsidRDefault="007822B1" w:rsidP="007822B1">
      <w:pPr>
        <w:spacing w:line="240" w:lineRule="auto"/>
        <w:jc w:val="center"/>
        <w:rPr>
          <w:rFonts w:cs="Calibri"/>
          <w:color w:val="212F40"/>
          <w:sz w:val="20"/>
          <w:szCs w:val="20"/>
        </w:rPr>
      </w:pPr>
    </w:p>
    <w:p w14:paraId="47586F07" w14:textId="029F35E6" w:rsidR="007822B1" w:rsidRPr="00653C8F" w:rsidRDefault="007822B1" w:rsidP="007822B1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ΕΝΤΥΠΟ </w:t>
      </w:r>
      <w:r w:rsidR="001D57EE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ΕΛΕΓΧΟΥ &amp; ΑΞΙΟΛΟΓΗΣΗΣ</w:t>
      </w: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 </w:t>
      </w:r>
      <w:r w:rsidR="006642E0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ΤΟΥ ΑΙΤΗΜΑΤΟΣ ΠΛΗΡΩΜΗΣ</w:t>
      </w:r>
    </w:p>
    <w:p w14:paraId="07AC38B6" w14:textId="2733F329" w:rsidR="002A3CC5" w:rsidRDefault="002A3CC5"/>
    <w:p w14:paraId="03263B47" w14:textId="6CBCC392" w:rsidR="00840A9C" w:rsidRDefault="00840A9C"/>
    <w:p w14:paraId="20A79B66" w14:textId="59015D10" w:rsidR="00840A9C" w:rsidRDefault="00840A9C"/>
    <w:p w14:paraId="245C13D1" w14:textId="7B710D11" w:rsidR="00840A9C" w:rsidRDefault="00840A9C"/>
    <w:tbl>
      <w:tblPr>
        <w:tblW w:w="8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6"/>
        <w:gridCol w:w="4620"/>
      </w:tblGrid>
      <w:tr w:rsidR="00840A9C" w:rsidRPr="00886428" w14:paraId="657E6073" w14:textId="77777777" w:rsidTr="00840A9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B8D39" w14:textId="77777777" w:rsidR="00840A9C" w:rsidRPr="00BF7181" w:rsidRDefault="00840A9C" w:rsidP="002627D5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ΕΠΩΝΥΜΙΑ ΔΙΚΑΙΟΥΧΟΥ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A9C2" w14:textId="77777777" w:rsidR="00840A9C" w:rsidRPr="00886428" w:rsidRDefault="00840A9C" w:rsidP="002627D5">
            <w:pPr>
              <w:suppressAutoHyphens/>
              <w:snapToGrid w:val="0"/>
              <w:spacing w:line="360" w:lineRule="auto"/>
              <w:jc w:val="center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</w:p>
        </w:tc>
      </w:tr>
      <w:tr w:rsidR="00840A9C" w:rsidRPr="00BF7181" w14:paraId="6D266323" w14:textId="77777777" w:rsidTr="00840A9C">
        <w:trPr>
          <w:trHeight w:val="470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707F9" w14:textId="77777777" w:rsidR="00840A9C" w:rsidRPr="00BF7181" w:rsidRDefault="00840A9C" w:rsidP="002627D5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BF7181">
              <w:rPr>
                <w:rFonts w:ascii="Trebuchet MS" w:hAnsi="Trebuchet MS"/>
                <w:b/>
                <w:sz w:val="20"/>
                <w:szCs w:val="20"/>
              </w:rPr>
              <w:t xml:space="preserve">ΑΦΜ </w:t>
            </w:r>
            <w:r>
              <w:rPr>
                <w:rFonts w:ascii="Trebuchet MS" w:hAnsi="Trebuchet MS"/>
                <w:b/>
                <w:sz w:val="20"/>
                <w:szCs w:val="20"/>
              </w:rPr>
              <w:t>ΔΙΚΑΙΟΥΧΟΥ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C064" w14:textId="77777777" w:rsidR="00840A9C" w:rsidRPr="00BF7181" w:rsidRDefault="00840A9C" w:rsidP="002627D5">
            <w:pPr>
              <w:suppressAutoHyphens/>
              <w:snapToGrid w:val="0"/>
              <w:spacing w:line="360" w:lineRule="auto"/>
              <w:jc w:val="center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</w:p>
        </w:tc>
      </w:tr>
      <w:tr w:rsidR="00840A9C" w:rsidRPr="00BF7181" w14:paraId="20B2484E" w14:textId="77777777" w:rsidTr="00840A9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6395C" w14:textId="77777777" w:rsidR="00840A9C" w:rsidRPr="00886428" w:rsidRDefault="00840A9C" w:rsidP="002627D5">
            <w:pPr>
              <w:suppressAutoHyphens/>
              <w:spacing w:before="120" w:after="120"/>
              <w:jc w:val="right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libri" w:hAnsi="Trebuchet MS"/>
                <w:b/>
                <w:sz w:val="20"/>
                <w:szCs w:val="20"/>
                <w:lang w:eastAsia="ar-SA"/>
              </w:rPr>
              <w:t>ΚΩΔΙΚΟΣ ΠΡΑΞΗΣ (ΕΡΓΟΥ)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3842C" w14:textId="77777777" w:rsidR="00840A9C" w:rsidRPr="00BF7181" w:rsidRDefault="00840A9C" w:rsidP="002627D5">
            <w:pPr>
              <w:suppressAutoHyphens/>
              <w:snapToGrid w:val="0"/>
              <w:spacing w:line="360" w:lineRule="auto"/>
              <w:jc w:val="center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</w:p>
        </w:tc>
      </w:tr>
      <w:tr w:rsidR="00840A9C" w:rsidRPr="00BF7181" w14:paraId="16ABA0E9" w14:textId="77777777" w:rsidTr="00840A9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C9447" w14:textId="77777777" w:rsidR="00840A9C" w:rsidRPr="00BF7181" w:rsidRDefault="00840A9C" w:rsidP="002627D5">
            <w:pPr>
              <w:suppressAutoHyphens/>
              <w:spacing w:before="120" w:after="120"/>
              <w:jc w:val="right"/>
              <w:rPr>
                <w:rFonts w:ascii="Trebuchet MS" w:eastAsia="Calibri" w:hAnsi="Trebuchet MS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Calibri" w:hAnsi="Trebuchet MS"/>
                <w:b/>
                <w:sz w:val="20"/>
                <w:szCs w:val="20"/>
                <w:lang w:eastAsia="ar-SA"/>
              </w:rPr>
              <w:t>ΤΙΤΛΟΣ ΕΡΓΟΥ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14DA0" w14:textId="77777777" w:rsidR="00840A9C" w:rsidRPr="00BF7181" w:rsidRDefault="00840A9C" w:rsidP="002627D5">
            <w:pPr>
              <w:suppressAutoHyphens/>
              <w:snapToGrid w:val="0"/>
              <w:spacing w:line="360" w:lineRule="auto"/>
              <w:jc w:val="center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</w:p>
        </w:tc>
      </w:tr>
      <w:tr w:rsidR="00840A9C" w:rsidRPr="00886428" w14:paraId="6FF5FD32" w14:textId="77777777" w:rsidTr="00840A9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8BD72" w14:textId="77777777" w:rsidR="00840A9C" w:rsidRPr="00886428" w:rsidRDefault="00840A9C" w:rsidP="002627D5">
            <w:pPr>
              <w:suppressAutoHyphens/>
              <w:spacing w:before="120" w:after="120"/>
              <w:jc w:val="right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libri" w:hAnsi="Trebuchet MS"/>
                <w:b/>
                <w:sz w:val="20"/>
                <w:szCs w:val="20"/>
                <w:lang w:eastAsia="ar-SA"/>
              </w:rPr>
              <w:t xml:space="preserve">ΗΜΕΡΟΜΗΝΙΑ ΟΡΙΣΤΙΚΟΠΟΙΗΣΗΣ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89E18" w14:textId="77777777" w:rsidR="00840A9C" w:rsidRPr="00886428" w:rsidRDefault="00840A9C" w:rsidP="002627D5">
            <w:pPr>
              <w:suppressAutoHyphens/>
              <w:snapToGrid w:val="0"/>
              <w:spacing w:line="360" w:lineRule="auto"/>
              <w:jc w:val="center"/>
              <w:rPr>
                <w:rFonts w:ascii="Trebuchet MS" w:eastAsia="Calibri" w:hAnsi="Trebuchet MS"/>
                <w:b/>
                <w:sz w:val="20"/>
                <w:szCs w:val="20"/>
                <w:lang w:val="en-GB" w:eastAsia="ar-SA"/>
              </w:rPr>
            </w:pPr>
          </w:p>
        </w:tc>
      </w:tr>
    </w:tbl>
    <w:p w14:paraId="3B0F44B4" w14:textId="4C9D19ED" w:rsidR="00840A9C" w:rsidRDefault="00840A9C"/>
    <w:p w14:paraId="41F86646" w14:textId="717868B6" w:rsidR="00840A9C" w:rsidRDefault="00840A9C"/>
    <w:p w14:paraId="335613CA" w14:textId="4F36E285" w:rsidR="00840A9C" w:rsidRPr="00840A9C" w:rsidRDefault="00840A9C">
      <w:pPr>
        <w:rPr>
          <w:lang w:val="en-US"/>
        </w:rPr>
      </w:pPr>
      <w:r w:rsidRPr="00886428">
        <w:rPr>
          <w:rFonts w:eastAsia="Calibri" w:cs="Calibri"/>
          <w:noProof/>
          <w:lang w:eastAsia="ar-SA"/>
        </w:rPr>
        <w:drawing>
          <wp:inline distT="0" distB="0" distL="0" distR="0" wp14:anchorId="08420806" wp14:editId="7C61D986">
            <wp:extent cx="1209675" cy="571500"/>
            <wp:effectExtent l="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71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 w:rsidRPr="00886428">
        <w:rPr>
          <w:rFonts w:eastAsia="Calibri" w:cs="Calibri"/>
          <w:noProof/>
          <w:lang w:eastAsia="ar-SA"/>
        </w:rPr>
        <w:drawing>
          <wp:inline distT="0" distB="0" distL="0" distR="0" wp14:anchorId="4AFAAAC3" wp14:editId="4E105D3E">
            <wp:extent cx="1304925" cy="933450"/>
            <wp:effectExtent l="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428">
        <w:rPr>
          <w:rFonts w:ascii="Tahoma" w:eastAsia="Calibri" w:hAnsi="Tahoma" w:cs="Tahoma"/>
          <w:noProof/>
          <w:sz w:val="20"/>
          <w:szCs w:val="20"/>
          <w:lang w:eastAsia="ar-SA"/>
        </w:rPr>
        <w:drawing>
          <wp:inline distT="0" distB="0" distL="0" distR="0" wp14:anchorId="706543B7" wp14:editId="2AAFE9AC">
            <wp:extent cx="1295400" cy="866775"/>
            <wp:effectExtent l="0" t="0" r="0" b="952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66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 w:rsidR="00DE4971">
        <w:rPr>
          <w:lang w:val="en-US"/>
        </w:rPr>
        <w:t xml:space="preserve">       </w:t>
      </w:r>
      <w:r w:rsidRPr="00886428">
        <w:rPr>
          <w:rFonts w:ascii="Tahoma" w:eastAsia="Calibri" w:hAnsi="Tahoma" w:cs="Tahoma"/>
          <w:noProof/>
          <w:sz w:val="20"/>
          <w:szCs w:val="20"/>
          <w:lang w:eastAsia="ar-SA"/>
        </w:rPr>
        <w:drawing>
          <wp:inline distT="0" distB="0" distL="0" distR="0" wp14:anchorId="563A15CF" wp14:editId="1A48B538">
            <wp:extent cx="609600" cy="371475"/>
            <wp:effectExtent l="0" t="0" r="0" b="9525"/>
            <wp:docPr id="6" name="Εικόνα 6" descr="Εικόνα που περιέχει κείμενο, clipart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 descr="Εικόνα που περιέχει κείμενο, clipart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14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0A9C" w:rsidRPr="00840A9C" w:rsidSect="00840A9C">
      <w:headerReference w:type="default" r:id="rId12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501A" w14:textId="77777777" w:rsidR="00D8365B" w:rsidRDefault="00D8365B" w:rsidP="00D8365B">
      <w:pPr>
        <w:spacing w:line="240" w:lineRule="auto"/>
      </w:pPr>
      <w:r>
        <w:separator/>
      </w:r>
    </w:p>
  </w:endnote>
  <w:endnote w:type="continuationSeparator" w:id="0">
    <w:p w14:paraId="086CC581" w14:textId="77777777" w:rsidR="00D8365B" w:rsidRDefault="00D8365B" w:rsidP="00D836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9106" w14:textId="77777777" w:rsidR="00D8365B" w:rsidRDefault="00D8365B" w:rsidP="00D8365B">
      <w:pPr>
        <w:spacing w:line="240" w:lineRule="auto"/>
      </w:pPr>
      <w:r>
        <w:separator/>
      </w:r>
    </w:p>
  </w:footnote>
  <w:footnote w:type="continuationSeparator" w:id="0">
    <w:p w14:paraId="1D903B56" w14:textId="77777777" w:rsidR="00D8365B" w:rsidRDefault="00D8365B" w:rsidP="00D836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F252" w14:textId="62357D8A" w:rsidR="00D8365B" w:rsidRPr="00D8365B" w:rsidRDefault="00D8365B" w:rsidP="00D8365B">
    <w:pPr>
      <w:pStyle w:val="a4"/>
      <w:jc w:val="right"/>
      <w:rPr>
        <w:rFonts w:ascii="Times New Roman" w:hAnsi="Times New Roman" w:cs="Times New Roman"/>
        <w:sz w:val="24"/>
        <w:szCs w:val="24"/>
      </w:rPr>
    </w:pPr>
    <w:r w:rsidRPr="00D8365B">
      <w:rPr>
        <w:rFonts w:ascii="Times New Roman" w:hAnsi="Times New Roman" w:cs="Times New Roman"/>
        <w:sz w:val="24"/>
        <w:szCs w:val="24"/>
        <w:lang w:val="en-US"/>
      </w:rPr>
      <w:t>E_</w:t>
    </w:r>
    <w:r>
      <w:rPr>
        <w:rFonts w:ascii="Times New Roman" w:hAnsi="Times New Roman" w:cs="Times New Roman"/>
        <w:sz w:val="24"/>
        <w:szCs w:val="24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17"/>
    <w:rsid w:val="00075B17"/>
    <w:rsid w:val="001D57EE"/>
    <w:rsid w:val="002A3CC5"/>
    <w:rsid w:val="003234AA"/>
    <w:rsid w:val="006642E0"/>
    <w:rsid w:val="007822B1"/>
    <w:rsid w:val="00840A9C"/>
    <w:rsid w:val="00D8365B"/>
    <w:rsid w:val="00DE4971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02F6"/>
  <w15:chartTrackingRefBased/>
  <w15:docId w15:val="{230D6BA0-A96D-479B-8DC4-A4EA0760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2B1"/>
    <w:pPr>
      <w:spacing w:after="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22B1"/>
    <w:rPr>
      <w:b/>
    </w:rPr>
  </w:style>
  <w:style w:type="paragraph" w:styleId="a4">
    <w:name w:val="header"/>
    <w:basedOn w:val="a"/>
    <w:link w:val="Char"/>
    <w:unhideWhenUsed/>
    <w:rsid w:val="007822B1"/>
    <w:pPr>
      <w:tabs>
        <w:tab w:val="center" w:pos="4153"/>
        <w:tab w:val="right" w:pos="8306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4"/>
    <w:rsid w:val="007822B1"/>
  </w:style>
  <w:style w:type="paragraph" w:styleId="a5">
    <w:name w:val="footer"/>
    <w:basedOn w:val="a"/>
    <w:link w:val="Char0"/>
    <w:uiPriority w:val="99"/>
    <w:unhideWhenUsed/>
    <w:rsid w:val="00D8365B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5"/>
    <w:uiPriority w:val="99"/>
    <w:rsid w:val="00D836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523</Characters>
  <Application>Microsoft Office Word</Application>
  <DocSecurity>0</DocSecurity>
  <Lines>4</Lines>
  <Paragraphs>1</Paragraphs>
  <ScaleCrop>false</ScaleCrop>
  <Company>ΟΠΕΚΕΠΕ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Δήμου</dc:creator>
  <cp:keywords/>
  <dc:description/>
  <cp:lastModifiedBy>Ελένη Δήμου</cp:lastModifiedBy>
  <cp:revision>9</cp:revision>
  <dcterms:created xsi:type="dcterms:W3CDTF">2022-11-07T08:41:00Z</dcterms:created>
  <dcterms:modified xsi:type="dcterms:W3CDTF">2023-09-18T09:53:00Z</dcterms:modified>
</cp:coreProperties>
</file>